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61" w:rsidRDefault="00534A61" w:rsidP="00534A61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>. №18</w:t>
      </w: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>В понедельник  7 мая  2012</w:t>
      </w:r>
      <w:r w:rsidRPr="00E84566">
        <w:rPr>
          <w:rFonts w:ascii="Calibri" w:hAnsi="Calibri" w:cs="Calibri"/>
        </w:rPr>
        <w:t xml:space="preserve"> года на стадионе «Труд» в офисе №28 состо</w:t>
      </w:r>
      <w:r>
        <w:rPr>
          <w:rFonts w:ascii="Calibri" w:hAnsi="Calibri" w:cs="Calibri"/>
        </w:rPr>
        <w:t xml:space="preserve">ялось 18-е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534A61" w:rsidRPr="00F045BD" w:rsidRDefault="00534A61" w:rsidP="00534A61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Э. Мамедов,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>, А. Купцов.</w:t>
      </w:r>
    </w:p>
    <w:p w:rsidR="00534A61" w:rsidRPr="008E3028" w:rsidRDefault="00534A61" w:rsidP="00534A61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А. Елисеев, О. </w:t>
      </w:r>
      <w:proofErr w:type="gramStart"/>
      <w:r>
        <w:rPr>
          <w:rFonts w:ascii="Calibri" w:hAnsi="Calibri" w:cs="Calibri"/>
        </w:rPr>
        <w:t xml:space="preserve">М </w:t>
      </w:r>
      <w:proofErr w:type="spellStart"/>
      <w:r>
        <w:rPr>
          <w:rFonts w:ascii="Calibri" w:hAnsi="Calibri" w:cs="Calibri"/>
        </w:rPr>
        <w:t>ишин</w:t>
      </w:r>
      <w:proofErr w:type="spellEnd"/>
      <w:proofErr w:type="gramEnd"/>
      <w:r>
        <w:rPr>
          <w:rFonts w:ascii="Calibri" w:hAnsi="Calibri" w:cs="Calibri"/>
        </w:rPr>
        <w:t xml:space="preserve">, С. Пашин, О. </w:t>
      </w:r>
      <w:proofErr w:type="spellStart"/>
      <w:r>
        <w:rPr>
          <w:rFonts w:ascii="Calibri" w:hAnsi="Calibri" w:cs="Calibri"/>
        </w:rPr>
        <w:t>Костилов</w:t>
      </w:r>
      <w:proofErr w:type="spellEnd"/>
      <w:r>
        <w:rPr>
          <w:rFonts w:ascii="Calibri" w:hAnsi="Calibri" w:cs="Calibri"/>
        </w:rPr>
        <w:t>.</w:t>
      </w:r>
    </w:p>
    <w:p w:rsidR="00534A61" w:rsidRDefault="00534A61" w:rsidP="00534A61">
      <w:pPr>
        <w:rPr>
          <w:rFonts w:ascii="Calibri" w:hAnsi="Calibri" w:cs="Calibri"/>
        </w:rPr>
      </w:pPr>
    </w:p>
    <w:p w:rsidR="00534A61" w:rsidRPr="008E3028" w:rsidRDefault="00534A61" w:rsidP="00534A61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Повестка дня:</w:t>
      </w: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документации;</w:t>
      </w: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>-оформление билетов участников;</w:t>
      </w: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>-оплата взносов;</w:t>
      </w: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>-выдача пакета документов команде «</w:t>
      </w:r>
      <w:proofErr w:type="spellStart"/>
      <w:r>
        <w:rPr>
          <w:rFonts w:ascii="Calibri" w:hAnsi="Calibri" w:cs="Calibri"/>
        </w:rPr>
        <w:t>Алачково</w:t>
      </w:r>
      <w:proofErr w:type="spellEnd"/>
      <w:r>
        <w:rPr>
          <w:rFonts w:ascii="Calibri" w:hAnsi="Calibri" w:cs="Calibri"/>
        </w:rPr>
        <w:t xml:space="preserve">» (Чеховский район) – 7.05.12г. Всего пакет документов получили – 17 команд. </w:t>
      </w:r>
    </w:p>
    <w:p w:rsidR="00534A61" w:rsidRDefault="00534A61" w:rsidP="00534A61">
      <w:pPr>
        <w:rPr>
          <w:rFonts w:ascii="Calibri" w:hAnsi="Calibri" w:cs="Calibri"/>
        </w:rPr>
      </w:pP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6E4F71">
        <w:rPr>
          <w:rFonts w:ascii="Calibri" w:hAnsi="Calibri" w:cs="Calibri"/>
        </w:rPr>
        <w:t>Куб</w:t>
      </w:r>
      <w:r>
        <w:rPr>
          <w:rFonts w:ascii="Calibri" w:hAnsi="Calibri" w:cs="Calibri"/>
        </w:rPr>
        <w:t xml:space="preserve">ок открытия сезона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футболу среди мужских команд им. И. В. </w:t>
      </w:r>
      <w:proofErr w:type="spellStart"/>
      <w:r>
        <w:rPr>
          <w:rFonts w:ascii="Calibri" w:hAnsi="Calibri" w:cs="Calibri"/>
        </w:rPr>
        <w:t>Дубасова</w:t>
      </w:r>
      <w:proofErr w:type="spellEnd"/>
      <w:r>
        <w:rPr>
          <w:rFonts w:ascii="Calibri" w:hAnsi="Calibri" w:cs="Calibri"/>
        </w:rPr>
        <w:t>.</w:t>
      </w: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игр;</w:t>
      </w: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игр;</w:t>
      </w: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судей;</w:t>
      </w: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>-организация проведения финала;</w:t>
      </w: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-подготовка наградной атрибутики;</w:t>
      </w: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-рассмотрено обращение представителя команды «Искра» (Протвино) О. </w:t>
      </w:r>
      <w:proofErr w:type="spellStart"/>
      <w:r>
        <w:rPr>
          <w:rFonts w:ascii="Calibri" w:hAnsi="Calibri" w:cs="Calibri"/>
        </w:rPr>
        <w:t>Костилова</w:t>
      </w:r>
      <w:proofErr w:type="spellEnd"/>
      <w:r>
        <w:rPr>
          <w:rFonts w:ascii="Calibri" w:hAnsi="Calibri" w:cs="Calibri"/>
        </w:rPr>
        <w:t xml:space="preserve"> о включении названного коллектива в соревнование (не присутствие на жеребьевке по уважительной причине). Из 6-ти представителей команд-участниц Кубка открытия  </w:t>
      </w: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>4 представителя – «за», 1 – не присутствовал, 1 – «против».</w:t>
      </w: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>Президиум учел мнение представителей и включил команду «Искра» в розыгрыш в группу «А».</w:t>
      </w:r>
    </w:p>
    <w:p w:rsidR="00534A61" w:rsidRDefault="00534A61" w:rsidP="00534A61">
      <w:pPr>
        <w:rPr>
          <w:rFonts w:ascii="Calibri" w:hAnsi="Calibri" w:cs="Calibri"/>
        </w:rPr>
      </w:pP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Pr="006E4F71">
        <w:rPr>
          <w:rFonts w:ascii="Calibri" w:hAnsi="Calibri" w:cs="Calibri"/>
        </w:rPr>
        <w:t>Куб</w:t>
      </w:r>
      <w:r>
        <w:rPr>
          <w:rFonts w:ascii="Calibri" w:hAnsi="Calibri" w:cs="Calibri"/>
        </w:rPr>
        <w:t xml:space="preserve">ок открытия сезона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ветеранов 35 лет и старше.</w:t>
      </w: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>-организация проведения соревнования;</w:t>
      </w: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судей;</w:t>
      </w: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>-подготовка наградной атрибутики.</w:t>
      </w:r>
    </w:p>
    <w:p w:rsidR="00534A61" w:rsidRDefault="00534A61" w:rsidP="00534A61">
      <w:pPr>
        <w:rPr>
          <w:rFonts w:ascii="Calibri" w:hAnsi="Calibri" w:cs="Calibri"/>
        </w:rPr>
      </w:pP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>4. Судейский семинар.</w:t>
      </w: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-назначение даты и места проведения судейского семинара (назначение перенесено). </w:t>
      </w:r>
    </w:p>
    <w:p w:rsidR="00534A61" w:rsidRDefault="00534A61" w:rsidP="00534A61">
      <w:pPr>
        <w:rPr>
          <w:rFonts w:ascii="Calibri" w:hAnsi="Calibri" w:cs="Calibri"/>
        </w:rPr>
      </w:pPr>
    </w:p>
    <w:p w:rsidR="00534A61" w:rsidRDefault="00534A61" w:rsidP="00534A61">
      <w:pPr>
        <w:rPr>
          <w:rFonts w:ascii="Calibri" w:hAnsi="Calibri" w:cs="Calibri"/>
        </w:rPr>
      </w:pPr>
      <w:r>
        <w:rPr>
          <w:rFonts w:ascii="Calibri" w:hAnsi="Calibri" w:cs="Calibri"/>
        </w:rPr>
        <w:t>5. Разное.</w:t>
      </w:r>
    </w:p>
    <w:p w:rsidR="00534A61" w:rsidRDefault="00534A61" w:rsidP="00534A61">
      <w:pPr>
        <w:rPr>
          <w:rFonts w:ascii="Calibri" w:hAnsi="Calibri" w:cs="Calibri"/>
        </w:rPr>
      </w:pPr>
    </w:p>
    <w:p w:rsidR="00534A61" w:rsidRDefault="00534A61" w:rsidP="00534A6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15.05.12г. (вторник)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p w:rsidR="0062751C" w:rsidRDefault="0062751C"/>
    <w:sectPr w:rsidR="0062751C" w:rsidSect="0062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A61"/>
    <w:rsid w:val="00534A61"/>
    <w:rsid w:val="0062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>CtrlSoft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2012-11-29T13:50:00Z</dcterms:created>
  <dcterms:modified xsi:type="dcterms:W3CDTF">2012-11-29T13:50:00Z</dcterms:modified>
</cp:coreProperties>
</file>