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34" w:rsidRDefault="00A90534" w:rsidP="00A90534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№26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4 июля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26-е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A90534" w:rsidRPr="00F045BD" w:rsidRDefault="00A90534" w:rsidP="00A90534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С. Виноградов,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A90534" w:rsidRDefault="00A90534" w:rsidP="00A90534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A90534" w:rsidRPr="00630146" w:rsidRDefault="00A90534" w:rsidP="00A90534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А. Стрелков, М. Токарев, В. Буданов, В. Балашов, А. Платонов, А. Елисеев, П. Блинов,  М. Катков, О. </w:t>
      </w:r>
      <w:proofErr w:type="spellStart"/>
      <w:r>
        <w:rPr>
          <w:rFonts w:ascii="Calibri" w:hAnsi="Calibri" w:cs="Calibri"/>
        </w:rPr>
        <w:t>Леднев</w:t>
      </w:r>
      <w:proofErr w:type="spellEnd"/>
      <w:r>
        <w:rPr>
          <w:rFonts w:ascii="Calibri" w:hAnsi="Calibri" w:cs="Calibri"/>
        </w:rPr>
        <w:t xml:space="preserve">, О. </w:t>
      </w:r>
      <w:proofErr w:type="spellStart"/>
      <w:r>
        <w:rPr>
          <w:rFonts w:ascii="Calibri" w:hAnsi="Calibri" w:cs="Calibri"/>
        </w:rPr>
        <w:t>Летягов</w:t>
      </w:r>
      <w:proofErr w:type="spellEnd"/>
      <w:r>
        <w:rPr>
          <w:rFonts w:ascii="Calibri" w:hAnsi="Calibri" w:cs="Calibri"/>
        </w:rPr>
        <w:t>, П. Буданов.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 и 6  туров;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5 и 6  туры;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-перенос 20 тура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ервой группы с октября на «кубковую неделю» 1/4 финала;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-выдача командам брошюры «Дисциплинарный Регламент ФФС». 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игр 1/8 финала;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1/4 финала;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1/4 финала.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5 тура;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6 тура;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6 тур;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6-го тура;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7 тура;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7 тур.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финала;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1/8 финала.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1-го круга;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7. Разное.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-заявления, юбилеи тренеров.</w:t>
      </w:r>
    </w:p>
    <w:p w:rsidR="00A90534" w:rsidRDefault="00A90534" w:rsidP="00A90534">
      <w:pPr>
        <w:rPr>
          <w:rFonts w:ascii="Calibri" w:hAnsi="Calibri" w:cs="Calibri"/>
        </w:rPr>
      </w:pP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8.Заседание КДК.</w:t>
      </w:r>
    </w:p>
    <w:p w:rsidR="00A90534" w:rsidRDefault="00A90534" w:rsidP="00A90534">
      <w:pPr>
        <w:rPr>
          <w:rFonts w:ascii="Calibri" w:hAnsi="Calibri" w:cs="Calibri"/>
          <w:b/>
        </w:rPr>
      </w:pPr>
    </w:p>
    <w:p w:rsidR="00A90534" w:rsidRDefault="00A90534" w:rsidP="00A90534">
      <w:pPr>
        <w:rPr>
          <w:rFonts w:ascii="Calibri" w:hAnsi="Calibri" w:cs="Calibri"/>
        </w:rPr>
      </w:pPr>
      <w:r w:rsidRPr="00CE7B78"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>Кубок «Пенальти» по футболу среди мужских команд.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- 14.07.12г. Стадион «Труд». Начало в 11.00;</w:t>
      </w:r>
    </w:p>
    <w:p w:rsidR="00A90534" w:rsidRDefault="00A90534" w:rsidP="00A90534">
      <w:pPr>
        <w:rPr>
          <w:rFonts w:ascii="Calibri" w:hAnsi="Calibri" w:cs="Calibri"/>
        </w:rPr>
      </w:pPr>
      <w:r>
        <w:rPr>
          <w:rFonts w:ascii="Calibri" w:hAnsi="Calibri" w:cs="Calibri"/>
        </w:rPr>
        <w:t>-формат 8х8, однодневный турнир, участвуют все желающие команды.</w:t>
      </w:r>
    </w:p>
    <w:p w:rsidR="00AC479E" w:rsidRPr="00A90534" w:rsidRDefault="00A9053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11.07.12г.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A90534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34"/>
    <w:rsid w:val="00A90534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CtrlSoft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2012-11-29T11:18:00Z</dcterms:created>
  <dcterms:modified xsi:type="dcterms:W3CDTF">2012-11-29T11:18:00Z</dcterms:modified>
</cp:coreProperties>
</file>